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6D" w:rsidRPr="00B434F2" w:rsidRDefault="00CE116D" w:rsidP="00CE116D">
      <w:pPr>
        <w:pStyle w:val="JakoNadpis1bezslovn"/>
        <w:ind w:left="0"/>
        <w:jc w:val="center"/>
        <w:rPr>
          <w:rFonts w:ascii="Tahoma" w:hAnsi="Tahoma" w:cs="Tahoma"/>
          <w:b w:val="0"/>
          <w:sz w:val="28"/>
          <w:lang w:val="cs-CZ"/>
        </w:rPr>
      </w:pPr>
      <w:r w:rsidRPr="00B434F2">
        <w:rPr>
          <w:rFonts w:ascii="Tahoma" w:hAnsi="Tahoma" w:cs="Tahoma"/>
          <w:sz w:val="28"/>
          <w:szCs w:val="28"/>
          <w:lang w:val="cs-CZ"/>
        </w:rPr>
        <w:t>Příloha č. 2 - Krycí list nabídky</w:t>
      </w:r>
    </w:p>
    <w:p w:rsidR="00CE116D" w:rsidRPr="00B434F2" w:rsidRDefault="00CE116D" w:rsidP="00CE116D">
      <w:pPr>
        <w:jc w:val="center"/>
        <w:rPr>
          <w:rFonts w:ascii="Tahoma" w:hAnsi="Tahoma" w:cs="Tahoma"/>
        </w:rPr>
      </w:pPr>
      <w:r w:rsidRPr="00B434F2">
        <w:rPr>
          <w:rFonts w:ascii="Tahoma" w:hAnsi="Tahoma" w:cs="Tahoma"/>
          <w:b/>
        </w:rPr>
        <w:t xml:space="preserve">na zakázku: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7"/>
        <w:gridCol w:w="6521"/>
      </w:tblGrid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/>
              <w:rPr>
                <w:rFonts w:ascii="Tahoma" w:hAnsi="Tahoma" w:cs="Tahoma"/>
                <w:b/>
              </w:rPr>
            </w:pPr>
            <w:r w:rsidRPr="00B434F2">
              <w:rPr>
                <w:rFonts w:ascii="Tahoma" w:hAnsi="Tahoma" w:cs="Tahoma"/>
              </w:rPr>
              <w:t>Název zakázky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16D" w:rsidRPr="00B434F2" w:rsidRDefault="007B7B91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Style w:val="tsubjname"/>
                <w:rFonts w:ascii="Tahoma" w:hAnsi="Tahoma" w:cs="Tahoma"/>
                <w:b/>
              </w:rPr>
              <w:t>Sanace sklepních prostor budovy Domova mládeže</w:t>
            </w:r>
          </w:p>
        </w:tc>
      </w:tr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Název zadavatele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Style w:val="tsubjname"/>
                <w:rFonts w:ascii="Tahoma" w:hAnsi="Tahoma" w:cs="Tahoma"/>
                <w:b/>
              </w:rPr>
              <w:t>Odborné učiliště a Praktická škola, Nový Jičín, příspěvková organizace</w:t>
            </w:r>
            <w:r w:rsidRPr="00B434F2" w:rsidDel="003F070E">
              <w:rPr>
                <w:rFonts w:ascii="Tahoma" w:hAnsi="Tahoma" w:cs="Tahoma"/>
              </w:rPr>
              <w:t xml:space="preserve"> </w:t>
            </w:r>
          </w:p>
        </w:tc>
      </w:tr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Sídlo zadavatele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Sokolovská 487/45, 741 01 Nový Jičín</w:t>
            </w:r>
          </w:p>
        </w:tc>
      </w:tr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IČ zadavatele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00601594</w:t>
            </w:r>
          </w:p>
        </w:tc>
      </w:tr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DIČ zadavatele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CZ00601594</w:t>
            </w:r>
          </w:p>
        </w:tc>
      </w:tr>
      <w:tr w:rsidR="00CE116D" w:rsidRPr="00B434F2" w:rsidTr="00CD25C2">
        <w:trPr>
          <w:trHeight w:val="39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Zastoupený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 xml:space="preserve">Mgr. Ilonou </w:t>
            </w:r>
            <w:proofErr w:type="spellStart"/>
            <w:r w:rsidRPr="00B434F2">
              <w:rPr>
                <w:rFonts w:ascii="Tahoma" w:hAnsi="Tahoma" w:cs="Tahoma"/>
              </w:rPr>
              <w:t>Šustalovou</w:t>
            </w:r>
            <w:proofErr w:type="spellEnd"/>
            <w:r w:rsidRPr="00B434F2">
              <w:rPr>
                <w:rFonts w:ascii="Tahoma" w:hAnsi="Tahoma" w:cs="Tahoma"/>
              </w:rPr>
              <w:t>, ředitelkou</w:t>
            </w:r>
          </w:p>
        </w:tc>
      </w:tr>
    </w:tbl>
    <w:p w:rsidR="00CE116D" w:rsidRPr="00B434F2" w:rsidRDefault="00CE116D" w:rsidP="00CE116D">
      <w:pPr>
        <w:pStyle w:val="nzevmen"/>
        <w:jc w:val="center"/>
        <w:rPr>
          <w:rFonts w:ascii="Tahoma" w:hAnsi="Tahoma" w:cs="Tahoma"/>
          <w:sz w:val="12"/>
          <w:szCs w:val="12"/>
          <w:lang w:val="cs-CZ"/>
        </w:rPr>
      </w:pPr>
    </w:p>
    <w:p w:rsidR="00CE116D" w:rsidRPr="00B434F2" w:rsidRDefault="00CE116D" w:rsidP="00CE116D">
      <w:pPr>
        <w:pStyle w:val="nzevmen"/>
        <w:jc w:val="center"/>
        <w:rPr>
          <w:rFonts w:ascii="Tahoma" w:hAnsi="Tahoma" w:cs="Tahoma"/>
          <w:iCs/>
          <w:sz w:val="22"/>
          <w:szCs w:val="22"/>
          <w:lang w:val="cs-CZ"/>
        </w:rPr>
      </w:pPr>
      <w:r w:rsidRPr="00B434F2">
        <w:rPr>
          <w:rFonts w:ascii="Tahoma" w:hAnsi="Tahoma" w:cs="Tahoma"/>
          <w:sz w:val="22"/>
          <w:szCs w:val="22"/>
          <w:lang w:val="cs-CZ"/>
        </w:rPr>
        <w:t>Údaje o uchazeči</w:t>
      </w:r>
      <w:bookmarkStart w:id="0" w:name="_GoBack"/>
      <w:bookmarkEnd w:id="0"/>
    </w:p>
    <w:tbl>
      <w:tblPr>
        <w:tblW w:w="0" w:type="auto"/>
        <w:tblInd w:w="247" w:type="dxa"/>
        <w:tblLayout w:type="fixed"/>
        <w:tblLook w:val="0000" w:firstRow="0" w:lastRow="0" w:firstColumn="0" w:lastColumn="0" w:noHBand="0" w:noVBand="0"/>
      </w:tblPr>
      <w:tblGrid>
        <w:gridCol w:w="2259"/>
        <w:gridCol w:w="6467"/>
      </w:tblGrid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Název: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705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Sídlo/místo podnikání: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IČ, DIČ: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Zastoupen: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Kontaktní osoba: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Tel./Fax: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388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iCs/>
              </w:rPr>
              <w:t>E-mail: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6D" w:rsidRPr="00B434F2" w:rsidRDefault="00CE116D" w:rsidP="00CD25C2">
            <w:pPr>
              <w:rPr>
                <w:rFonts w:ascii="Tahoma" w:hAnsi="Tahoma" w:cs="Tahoma"/>
              </w:rPr>
            </w:pPr>
          </w:p>
        </w:tc>
      </w:tr>
    </w:tbl>
    <w:p w:rsidR="00CE116D" w:rsidRPr="00B434F2" w:rsidRDefault="00CE116D" w:rsidP="00CE116D">
      <w:pPr>
        <w:pStyle w:val="nzevmen"/>
        <w:jc w:val="center"/>
        <w:rPr>
          <w:rFonts w:ascii="Tahoma" w:hAnsi="Tahoma" w:cs="Tahoma"/>
          <w:sz w:val="12"/>
          <w:szCs w:val="12"/>
          <w:lang w:val="cs-CZ"/>
        </w:rPr>
      </w:pPr>
    </w:p>
    <w:p w:rsidR="00CE116D" w:rsidRPr="00B434F2" w:rsidRDefault="00CE116D" w:rsidP="00CE116D">
      <w:pPr>
        <w:pStyle w:val="nzevmen"/>
        <w:jc w:val="center"/>
        <w:rPr>
          <w:rFonts w:ascii="Tahoma" w:hAnsi="Tahoma" w:cs="Tahoma"/>
          <w:sz w:val="22"/>
          <w:szCs w:val="22"/>
          <w:lang w:val="cs-CZ"/>
        </w:rPr>
      </w:pPr>
      <w:r w:rsidRPr="00B434F2">
        <w:rPr>
          <w:rFonts w:ascii="Tahoma" w:hAnsi="Tahoma" w:cs="Tahoma"/>
          <w:sz w:val="22"/>
          <w:szCs w:val="22"/>
          <w:lang w:val="cs-CZ"/>
        </w:rPr>
        <w:t>Stanovená nabídková cena celkem</w:t>
      </w:r>
    </w:p>
    <w:tbl>
      <w:tblPr>
        <w:tblW w:w="0" w:type="auto"/>
        <w:tblInd w:w="247" w:type="dxa"/>
        <w:tblLayout w:type="fixed"/>
        <w:tblLook w:val="0000" w:firstRow="0" w:lastRow="0" w:firstColumn="0" w:lastColumn="0" w:noHBand="0" w:noVBand="0"/>
      </w:tblPr>
      <w:tblGrid>
        <w:gridCol w:w="3679"/>
        <w:gridCol w:w="5056"/>
      </w:tblGrid>
      <w:tr w:rsidR="00CE116D" w:rsidRPr="00B434F2" w:rsidTr="007B7B91">
        <w:trPr>
          <w:trHeight w:hRule="exact" w:val="724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  <w:bCs/>
              </w:rPr>
              <w:t xml:space="preserve">Celková nabídková cena v Kč bez DPH 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jc w:val="center"/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471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</w:rPr>
              <w:t>Sazba DPH v %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jc w:val="center"/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471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</w:rPr>
            </w:pPr>
            <w:r w:rsidRPr="00B434F2">
              <w:rPr>
                <w:rFonts w:ascii="Tahoma" w:hAnsi="Tahoma" w:cs="Tahoma"/>
              </w:rPr>
              <w:t>Celková výše DPH v Kč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jc w:val="center"/>
              <w:rPr>
                <w:rFonts w:ascii="Tahoma" w:hAnsi="Tahoma" w:cs="Tahoma"/>
              </w:rPr>
            </w:pPr>
          </w:p>
        </w:tc>
      </w:tr>
      <w:tr w:rsidR="00CE116D" w:rsidRPr="00B434F2" w:rsidTr="007B7B91">
        <w:trPr>
          <w:trHeight w:hRule="exact" w:val="546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E116D" w:rsidRPr="00B434F2" w:rsidRDefault="00CE116D" w:rsidP="00CD25C2">
            <w:pPr>
              <w:spacing w:after="0" w:line="100" w:lineRule="atLeast"/>
              <w:rPr>
                <w:rFonts w:ascii="Tahoma" w:hAnsi="Tahoma" w:cs="Tahoma"/>
                <w:i/>
              </w:rPr>
            </w:pPr>
            <w:r w:rsidRPr="00B434F2">
              <w:rPr>
                <w:rFonts w:ascii="Tahoma" w:hAnsi="Tahoma" w:cs="Tahoma"/>
              </w:rPr>
              <w:t xml:space="preserve">Celková nabídková cena včetně DPH 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116D" w:rsidRPr="00B434F2" w:rsidRDefault="00CE116D" w:rsidP="00CD25C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CE116D" w:rsidRPr="00B434F2" w:rsidRDefault="00CE116D" w:rsidP="00CE116D">
      <w:pPr>
        <w:spacing w:line="100" w:lineRule="atLeast"/>
        <w:rPr>
          <w:rFonts w:ascii="Tahoma" w:hAnsi="Tahoma" w:cs="Tahoma"/>
          <w:sz w:val="12"/>
          <w:szCs w:val="12"/>
        </w:rPr>
      </w:pPr>
    </w:p>
    <w:p w:rsidR="00CE116D" w:rsidRPr="00B434F2" w:rsidRDefault="00CE116D" w:rsidP="00CE116D">
      <w:pPr>
        <w:spacing w:line="100" w:lineRule="atLeast"/>
        <w:rPr>
          <w:rFonts w:ascii="Tahoma" w:hAnsi="Tahoma" w:cs="Tahoma"/>
        </w:rPr>
      </w:pP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  <w:r w:rsidRPr="00B434F2">
        <w:rPr>
          <w:rFonts w:ascii="Tahoma" w:hAnsi="Tahoma" w:cs="Tahoma"/>
        </w:rPr>
        <w:t>V …………………………………………………  dne   ………………………</w:t>
      </w:r>
      <w:proofErr w:type="gramStart"/>
      <w:r w:rsidRPr="00B434F2">
        <w:rPr>
          <w:rFonts w:ascii="Tahoma" w:hAnsi="Tahoma" w:cs="Tahoma"/>
        </w:rPr>
        <w:t>…….</w:t>
      </w:r>
      <w:proofErr w:type="gramEnd"/>
      <w:r w:rsidRPr="00B434F2">
        <w:rPr>
          <w:rFonts w:ascii="Tahoma" w:hAnsi="Tahoma" w:cs="Tahoma"/>
        </w:rPr>
        <w:t xml:space="preserve">.          </w:t>
      </w: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</w:p>
    <w:p w:rsidR="00CE116D" w:rsidRPr="00B434F2" w:rsidRDefault="00CE116D" w:rsidP="00CE116D">
      <w:pPr>
        <w:tabs>
          <w:tab w:val="left" w:pos="5812"/>
        </w:tabs>
        <w:spacing w:after="0" w:line="100" w:lineRule="atLeast"/>
        <w:rPr>
          <w:rFonts w:ascii="Tahoma" w:hAnsi="Tahoma" w:cs="Tahoma"/>
        </w:rPr>
      </w:pPr>
      <w:r w:rsidRPr="00B434F2">
        <w:rPr>
          <w:rFonts w:ascii="Tahoma" w:hAnsi="Tahoma" w:cs="Tahoma"/>
        </w:rPr>
        <w:tab/>
        <w:t>……………………………………………..</w:t>
      </w:r>
    </w:p>
    <w:p w:rsidR="00CE116D" w:rsidRPr="00B434F2" w:rsidRDefault="00CE116D" w:rsidP="00CE116D">
      <w:pPr>
        <w:spacing w:after="0"/>
        <w:ind w:left="5664" w:right="141"/>
        <w:rPr>
          <w:rFonts w:ascii="Tahoma" w:hAnsi="Tahoma" w:cs="Tahoma"/>
        </w:rPr>
      </w:pPr>
      <w:r w:rsidRPr="00B434F2">
        <w:rPr>
          <w:rFonts w:ascii="Tahoma" w:hAnsi="Tahoma" w:cs="Tahoma"/>
        </w:rPr>
        <w:t xml:space="preserve">jméno a podpis osoby oprávněné </w:t>
      </w:r>
    </w:p>
    <w:p w:rsidR="00E8121C" w:rsidRPr="00B434F2" w:rsidRDefault="00CE116D" w:rsidP="007B7B91">
      <w:pPr>
        <w:pStyle w:val="Bezmezer"/>
        <w:ind w:left="2124" w:firstLine="708"/>
      </w:pPr>
      <w:r w:rsidRPr="00B434F2">
        <w:rPr>
          <w:rFonts w:ascii="Tahoma" w:hAnsi="Tahoma" w:cs="Tahoma"/>
        </w:rPr>
        <w:t xml:space="preserve">                                   </w:t>
      </w:r>
      <w:r w:rsidRPr="00B434F2">
        <w:rPr>
          <w:rFonts w:ascii="Tahoma" w:hAnsi="Tahoma" w:cs="Tahoma"/>
        </w:rPr>
        <w:tab/>
        <w:t>jednat za uchazeče</w:t>
      </w:r>
    </w:p>
    <w:sectPr w:rsidR="00E8121C" w:rsidRPr="00B4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6D"/>
    <w:rsid w:val="004B6587"/>
    <w:rsid w:val="007B7B91"/>
    <w:rsid w:val="00B434F2"/>
    <w:rsid w:val="00CE116D"/>
    <w:rsid w:val="00E8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9BFD0-9668-4C6B-B2CA-4D63A329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116D"/>
  </w:style>
  <w:style w:type="paragraph" w:styleId="Nadpis1">
    <w:name w:val="heading 1"/>
    <w:basedOn w:val="Normln"/>
    <w:next w:val="Normln"/>
    <w:link w:val="Nadpis1Char"/>
    <w:uiPriority w:val="9"/>
    <w:qFormat/>
    <w:rsid w:val="00CE11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subjname">
    <w:name w:val="tsubjname"/>
    <w:basedOn w:val="Standardnpsmoodstavce"/>
    <w:rsid w:val="00CE116D"/>
  </w:style>
  <w:style w:type="paragraph" w:styleId="Bezmezer">
    <w:name w:val="No Spacing"/>
    <w:uiPriority w:val="1"/>
    <w:qFormat/>
    <w:rsid w:val="00CE116D"/>
    <w:pPr>
      <w:spacing w:after="0" w:line="240" w:lineRule="auto"/>
    </w:pPr>
  </w:style>
  <w:style w:type="paragraph" w:customStyle="1" w:styleId="JakoNadpis1bezslovn">
    <w:name w:val="Jako Nadpis 1 bez číslování"/>
    <w:basedOn w:val="Nadpis1"/>
    <w:rsid w:val="00CE116D"/>
    <w:pPr>
      <w:keepLines w:val="0"/>
      <w:suppressAutoHyphens/>
      <w:spacing w:before="360" w:after="240" w:line="100" w:lineRule="atLeast"/>
      <w:ind w:left="720"/>
      <w:jc w:val="both"/>
    </w:pPr>
    <w:rPr>
      <w:rFonts w:ascii="Arial" w:eastAsia="Times New Roman" w:hAnsi="Arial" w:cs="Times New Roman"/>
      <w:b/>
      <w:bCs/>
      <w:color w:val="auto"/>
      <w:kern w:val="1"/>
      <w:lang w:val="en-US" w:eastAsia="ar-SA"/>
    </w:rPr>
  </w:style>
  <w:style w:type="paragraph" w:customStyle="1" w:styleId="nzevmen">
    <w:name w:val="název menší"/>
    <w:basedOn w:val="Normln"/>
    <w:rsid w:val="00CE116D"/>
    <w:pPr>
      <w:suppressAutoHyphens/>
      <w:spacing w:after="240" w:line="100" w:lineRule="atLeast"/>
      <w:jc w:val="both"/>
    </w:pPr>
    <w:rPr>
      <w:rFonts w:ascii="Calibri" w:eastAsia="Times New Roman" w:hAnsi="Calibri" w:cs="Calibri"/>
      <w:b/>
      <w:sz w:val="32"/>
      <w:szCs w:val="32"/>
      <w:lang w:val="en-US"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CE1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Žiltová</dc:creator>
  <cp:keywords/>
  <dc:description/>
  <cp:lastModifiedBy>Kamila Žiltová</cp:lastModifiedBy>
  <cp:revision>6</cp:revision>
  <cp:lastPrinted>2024-03-01T10:11:00Z</cp:lastPrinted>
  <dcterms:created xsi:type="dcterms:W3CDTF">2024-03-01T09:15:00Z</dcterms:created>
  <dcterms:modified xsi:type="dcterms:W3CDTF">2025-05-13T10:28:00Z</dcterms:modified>
</cp:coreProperties>
</file>